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78" w:rsidRDefault="00467B78" w:rsidP="00467B78">
      <w:pPr>
        <w:pStyle w:val="Heading2"/>
        <w:jc w:val="center"/>
      </w:pPr>
      <w:r>
        <w:t>Mathematics Essentials 11</w:t>
      </w:r>
    </w:p>
    <w:p w:rsidR="00467B78" w:rsidRDefault="00467B78" w:rsidP="00467B78">
      <w:pPr>
        <w:pStyle w:val="Heading2"/>
        <w:jc w:val="center"/>
      </w:pPr>
      <w:r>
        <w:t>Course Outline</w:t>
      </w:r>
    </w:p>
    <w:p w:rsidR="00467B78" w:rsidRDefault="00467B78" w:rsidP="00467B78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24"/>
        <w:gridCol w:w="1836"/>
        <w:gridCol w:w="2340"/>
        <w:gridCol w:w="6660"/>
      </w:tblGrid>
      <w:tr w:rsidR="00467B78" w:rsidRPr="00C770A6" w:rsidTr="00D638D4">
        <w:tc>
          <w:tcPr>
            <w:tcW w:w="1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rFonts w:ascii="Univers 45 Light" w:hAnsi="Univers 45 Light"/>
                <w:b/>
                <w:sz w:val="24"/>
                <w:szCs w:val="24"/>
              </w:rPr>
            </w:pPr>
            <w:r w:rsidRPr="00C770A6">
              <w:rPr>
                <w:rFonts w:ascii="Univers 45 Light" w:hAnsi="Univers 45 Light"/>
                <w:b/>
                <w:sz w:val="24"/>
                <w:szCs w:val="24"/>
              </w:rPr>
              <w:t>Unit</w:t>
            </w: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Timeline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Outcomes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Book Section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Topic</w:t>
            </w:r>
          </w:p>
        </w:tc>
      </w:tr>
      <w:tr w:rsidR="00467B78" w:rsidRPr="00C770A6" w:rsidTr="00D638D4">
        <w:tc>
          <w:tcPr>
            <w:tcW w:w="154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Mental Math</w:t>
            </w: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Through the semester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B1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B3,  B4,  B6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B5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 extended to 10s, 100s, and 1000s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Estimation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Common Percents</w:t>
            </w:r>
          </w:p>
        </w:tc>
      </w:tr>
      <w:tr w:rsidR="00467B78" w:rsidRPr="00C770A6" w:rsidTr="00D638D4">
        <w:tc>
          <w:tcPr>
            <w:tcW w:w="154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Data Management</w:t>
            </w: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4 Weeks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F2, F3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1.2, 1.4, 1.6, 2.5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2.1, 2.3, 1.6, 2.5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2.2, 2.3, 2.5,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C770A6">
                  <w:rPr>
                    <w:sz w:val="24"/>
                    <w:szCs w:val="24"/>
                  </w:rPr>
                  <w:t>Reading</w:t>
                </w:r>
              </w:smartTag>
            </w:smartTag>
            <w:r w:rsidRPr="00C770A6">
              <w:rPr>
                <w:sz w:val="24"/>
                <w:szCs w:val="24"/>
              </w:rPr>
              <w:t xml:space="preserve"> and Interpreting Graphs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Constructing Graphs Using Technology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Misleading Graphs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Collecting, Displaying, and Analyzing Data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Drawing Conclusions and Making Predictions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Media</w:t>
            </w:r>
          </w:p>
        </w:tc>
      </w:tr>
      <w:tr w:rsidR="00467B78" w:rsidRPr="00C770A6" w:rsidTr="00D638D4">
        <w:tc>
          <w:tcPr>
            <w:tcW w:w="154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2 Week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4.2, 4.5, 4.6, 5.3, 5.5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4.1, 4.3, 5.1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Housing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Processes of Renting</w:t>
            </w:r>
          </w:p>
        </w:tc>
      </w:tr>
      <w:tr w:rsidR="00467B78" w:rsidRPr="00C770A6" w:rsidTr="00D638D4">
        <w:tc>
          <w:tcPr>
            <w:tcW w:w="1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Banking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4 Weeks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C2, C4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B8, C1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10.1, 10.2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10.3, 10.4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3.1, 3.2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3.3, 10.3, 10.4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Credit Cards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Borrowing Money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Investments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Effects of Compound Interest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Risk vs. Reward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Amortization Tables</w:t>
            </w:r>
          </w:p>
        </w:tc>
      </w:tr>
      <w:tr w:rsidR="00467B78" w:rsidRPr="00C770A6" w:rsidTr="00D638D4">
        <w:tc>
          <w:tcPr>
            <w:tcW w:w="1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Measurement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2 Weeks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 D2, D3, D4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E1, E2, E3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D9, E4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 D6, D8, D7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8.2, 8.3, 8.4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8.4, 8.5, 9.3, 9.4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9.1, 9.2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Perimeter and Area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Pythagorean Theorem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Scales Models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Volume and Surface Area</w:t>
            </w:r>
          </w:p>
        </w:tc>
      </w:tr>
      <w:tr w:rsidR="00467B78" w:rsidRPr="00C770A6" w:rsidTr="00D638D4">
        <w:tc>
          <w:tcPr>
            <w:tcW w:w="1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Taking a Trip</w:t>
            </w:r>
          </w:p>
        </w:tc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3 Weeks</w:t>
            </w:r>
          </w:p>
        </w:tc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B12, A6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Default="00467B78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7.1, 7.2, 7.3, 7.4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Expenses Related to Taking a Trip</w:t>
            </w:r>
          </w:p>
          <w:p w:rsidR="00467B78" w:rsidRPr="00C770A6" w:rsidRDefault="00467B78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Reading a Map and Determining Distances</w:t>
            </w:r>
          </w:p>
        </w:tc>
      </w:tr>
    </w:tbl>
    <w:p w:rsidR="00467B78" w:rsidRDefault="00467B78" w:rsidP="00467B78">
      <w:pPr>
        <w:rPr>
          <w:sz w:val="24"/>
          <w:szCs w:val="24"/>
        </w:rPr>
        <w:sectPr w:rsidR="00467B78" w:rsidSect="00280364">
          <w:pgSz w:w="15840" w:h="12240" w:orient="landscape"/>
          <w:pgMar w:top="1260" w:right="1440" w:bottom="1260" w:left="1440" w:header="720" w:footer="720" w:gutter="0"/>
          <w:cols w:space="720"/>
          <w:docGrid w:linePitch="360"/>
        </w:sectPr>
      </w:pPr>
    </w:p>
    <w:p w:rsidR="00175149" w:rsidRPr="00670E52" w:rsidRDefault="00175149" w:rsidP="00175149">
      <w:pPr>
        <w:pStyle w:val="Heading2"/>
        <w:jc w:val="center"/>
        <w:rPr>
          <w:sz w:val="40"/>
          <w:szCs w:val="40"/>
        </w:rPr>
      </w:pPr>
      <w:r w:rsidRPr="00670E52">
        <w:rPr>
          <w:sz w:val="40"/>
          <w:szCs w:val="40"/>
        </w:rPr>
        <w:lastRenderedPageBreak/>
        <w:t>Course Outline: Suggested Timing</w:t>
      </w:r>
    </w:p>
    <w:p w:rsidR="00670E52" w:rsidRPr="00670E52" w:rsidRDefault="00670E52" w:rsidP="00670E52"/>
    <w:p w:rsidR="00175149" w:rsidRDefault="00175149" w:rsidP="00175149"/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6660"/>
      </w:tblGrid>
      <w:tr w:rsidR="00670E52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0E52" w:rsidRPr="00C770A6" w:rsidRDefault="00670E52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Timeline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0E52" w:rsidRPr="00C770A6" w:rsidRDefault="00670E52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Topic</w:t>
            </w:r>
          </w:p>
        </w:tc>
      </w:tr>
      <w:tr w:rsidR="00FA55E3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Through the semester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175149" w:rsidRDefault="00FA55E3" w:rsidP="00BE0B20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175149">
              <w:rPr>
                <w:b/>
                <w:sz w:val="24"/>
                <w:szCs w:val="24"/>
                <w:u w:val="single"/>
              </w:rPr>
              <w:t>Mental Math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FA55E3" w:rsidRPr="00C770A6" w:rsidRDefault="00FA55E3" w:rsidP="00BE0B20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</w:t>
            </w:r>
          </w:p>
          <w:p w:rsidR="00FA55E3" w:rsidRPr="00C770A6" w:rsidRDefault="00FA55E3" w:rsidP="00BE0B20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 extended to 10s, 100s, and 1000s</w:t>
            </w:r>
          </w:p>
          <w:p w:rsidR="00FA55E3" w:rsidRPr="00C770A6" w:rsidRDefault="00FA55E3" w:rsidP="00BE0B20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Estimation</w:t>
            </w:r>
          </w:p>
          <w:p w:rsidR="00FA55E3" w:rsidRPr="0057211F" w:rsidRDefault="00FA55E3" w:rsidP="00BE0B20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Common Percents</w:t>
            </w:r>
          </w:p>
        </w:tc>
      </w:tr>
      <w:tr w:rsidR="00FA55E3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4 Weeks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175149" w:rsidRDefault="00FA55E3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Data Management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Reading and Interpreting Graphs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Constructing Graphs Using Technology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Misleading Graphs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Collecting, Displaying, and Analyzing Data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Drawing Conclusions and Making Predictions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Media</w:t>
            </w:r>
          </w:p>
        </w:tc>
      </w:tr>
      <w:tr w:rsidR="00FA55E3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2 Week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175149" w:rsidRDefault="00FA55E3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Housing</w:t>
            </w:r>
          </w:p>
          <w:p w:rsidR="00FA55E3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Housing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Processes of Renting</w:t>
            </w:r>
          </w:p>
        </w:tc>
      </w:tr>
      <w:tr w:rsidR="00FA55E3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4 Weeks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175149" w:rsidRDefault="00FA55E3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Banking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Credit Cards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Borrowing Money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Investments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Effects of Compound Interest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Risk vs. Reward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Amortization Tables</w:t>
            </w:r>
          </w:p>
        </w:tc>
      </w:tr>
      <w:tr w:rsidR="00FA55E3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2 Weeks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175149" w:rsidRDefault="00FA55E3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Measurement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Perimeter and Area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Pythagorean Theorem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Scales Models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Volume and Surface Area</w:t>
            </w:r>
          </w:p>
        </w:tc>
      </w:tr>
      <w:tr w:rsidR="00FA55E3" w:rsidRPr="00C770A6" w:rsidTr="00670E52">
        <w:trPr>
          <w:jc w:val="center"/>
        </w:trPr>
        <w:tc>
          <w:tcPr>
            <w:tcW w:w="12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3 Weeks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A55E3" w:rsidRPr="00175149" w:rsidRDefault="00FA55E3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Taking a Trip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Expenses Related to Taking a Trip</w:t>
            </w:r>
          </w:p>
          <w:p w:rsidR="00FA55E3" w:rsidRPr="00C770A6" w:rsidRDefault="00FA55E3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Reading a Map and Determining Distances</w:t>
            </w:r>
          </w:p>
        </w:tc>
      </w:tr>
    </w:tbl>
    <w:p w:rsidR="00175149" w:rsidRDefault="00175149" w:rsidP="00175149">
      <w:pPr>
        <w:rPr>
          <w:sz w:val="24"/>
          <w:szCs w:val="24"/>
        </w:rPr>
        <w:sectPr w:rsidR="00175149" w:rsidSect="00670E52">
          <w:pgSz w:w="12240" w:h="15840"/>
          <w:pgMar w:top="1440" w:right="1260" w:bottom="1440" w:left="1260" w:header="720" w:footer="720" w:gutter="0"/>
          <w:cols w:space="720"/>
          <w:docGrid w:linePitch="360"/>
        </w:sectPr>
      </w:pPr>
    </w:p>
    <w:p w:rsidR="0057211F" w:rsidRDefault="0057211F" w:rsidP="0057211F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Comparison of Curriculum Document to </w:t>
      </w:r>
    </w:p>
    <w:p w:rsidR="0057211F" w:rsidRDefault="0057211F" w:rsidP="0057211F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Book Sections</w:t>
      </w:r>
    </w:p>
    <w:p w:rsidR="0057211F" w:rsidRPr="0057211F" w:rsidRDefault="0057211F" w:rsidP="0057211F"/>
    <w:p w:rsidR="0057211F" w:rsidRPr="0057211F" w:rsidRDefault="0057211F" w:rsidP="0057211F"/>
    <w:p w:rsidR="0057211F" w:rsidRDefault="0057211F" w:rsidP="0057211F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660"/>
      </w:tblGrid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Default="00FD6312" w:rsidP="00D638D4">
            <w:pPr>
              <w:pStyle w:val="Heading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Corresponding</w:t>
            </w:r>
          </w:p>
          <w:p w:rsidR="0057211F" w:rsidRPr="0057211F" w:rsidRDefault="0057211F" w:rsidP="00D638D4">
            <w:pPr>
              <w:pStyle w:val="Heading1"/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Book Section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57211F" w:rsidP="00D638D4">
            <w:pPr>
              <w:pStyle w:val="Heading1"/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Topic</w:t>
            </w:r>
          </w:p>
        </w:tc>
      </w:tr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FD6312" w:rsidP="00D638D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Throughout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FD6312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175149">
              <w:rPr>
                <w:b/>
                <w:sz w:val="24"/>
                <w:szCs w:val="24"/>
                <w:u w:val="single"/>
              </w:rPr>
              <w:t>Mental Math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 extended to 10s, 100s, and 1000s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Estimation</w:t>
            </w:r>
          </w:p>
          <w:p w:rsidR="0057211F" w:rsidRPr="0057211F" w:rsidRDefault="00FD6312" w:rsidP="00FD6312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Common Percents</w:t>
            </w:r>
          </w:p>
        </w:tc>
      </w:tr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1.1, 1.4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1.2, 1.4, 1.6, 2.5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1.5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2.1, 2.3, 1.6, 2.5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2.2, 2.3, 2.5,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2.2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FD63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Data Management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Reading and Interpreting Graphs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Constructing Graphs Using Technology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Misleading Graphs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Collecting, Displaying, and Analyzing Data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Drawing Conclusions and Making Predictions</w:t>
            </w:r>
          </w:p>
          <w:p w:rsidR="0057211F" w:rsidRPr="0057211F" w:rsidRDefault="00FD6312" w:rsidP="00FD6312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Media</w:t>
            </w:r>
          </w:p>
        </w:tc>
      </w:tr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4.2, 4.5, 4.6, 5.3, 5.5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4.1, 4.3, 5.1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FD63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Housing</w:t>
            </w:r>
          </w:p>
          <w:p w:rsidR="00FD6312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Housing</w:t>
            </w:r>
          </w:p>
          <w:p w:rsidR="0057211F" w:rsidRPr="0057211F" w:rsidRDefault="00FD6312" w:rsidP="00FD6312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Processes of Renting</w:t>
            </w:r>
          </w:p>
        </w:tc>
      </w:tr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10.1, 10.2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10.3, 10.4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3.1, 3.2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3.3, 10.3, 10.4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3.4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10.2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FD63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Banking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Credit Cards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Borrowing Money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Investments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Effects of Compound Interest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Risk vs. Reward</w:t>
            </w:r>
          </w:p>
          <w:p w:rsidR="0057211F" w:rsidRPr="0057211F" w:rsidRDefault="00FD6312" w:rsidP="00FD6312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Amortization Tables</w:t>
            </w:r>
          </w:p>
        </w:tc>
      </w:tr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8.2, 8.3, 8.4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8.1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8.4, 8.5, 9.3, 9.4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9.1, 9.2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FD63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Measurement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Perimeter and Area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Pythagorean Theorem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Scales Models</w:t>
            </w:r>
          </w:p>
          <w:p w:rsidR="0057211F" w:rsidRPr="0057211F" w:rsidRDefault="00FD6312" w:rsidP="00FD6312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Volume and Surface Area</w:t>
            </w:r>
          </w:p>
        </w:tc>
      </w:tr>
      <w:tr w:rsidR="0057211F" w:rsidRPr="0057211F" w:rsidTr="0057211F">
        <w:trPr>
          <w:jc w:val="center"/>
        </w:trPr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211F" w:rsidRPr="0057211F" w:rsidRDefault="0057211F" w:rsidP="00D638D4">
            <w:pPr>
              <w:rPr>
                <w:sz w:val="22"/>
                <w:szCs w:val="24"/>
              </w:rPr>
            </w:pPr>
            <w:r w:rsidRPr="0057211F">
              <w:rPr>
                <w:sz w:val="22"/>
                <w:szCs w:val="24"/>
              </w:rPr>
              <w:t>7.1, 7.2, 7.3, 7.4</w:t>
            </w:r>
          </w:p>
          <w:p w:rsidR="0057211F" w:rsidRPr="0057211F" w:rsidRDefault="0057211F" w:rsidP="00D638D4">
            <w:pPr>
              <w:rPr>
                <w:sz w:val="22"/>
                <w:szCs w:val="24"/>
              </w:rPr>
            </w:pP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FD63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Taking a Trip</w:t>
            </w:r>
          </w:p>
          <w:p w:rsidR="00FD6312" w:rsidRPr="00C770A6" w:rsidRDefault="00FD6312" w:rsidP="00FD6312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Expenses Related to Taking a Trip</w:t>
            </w:r>
          </w:p>
          <w:p w:rsidR="0057211F" w:rsidRPr="0057211F" w:rsidRDefault="00FD6312" w:rsidP="00FD6312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Reading a Map and Determining Distances</w:t>
            </w:r>
          </w:p>
        </w:tc>
      </w:tr>
    </w:tbl>
    <w:p w:rsidR="00175149" w:rsidRPr="00175149" w:rsidRDefault="00175149" w:rsidP="00175149"/>
    <w:p w:rsidR="008749BC" w:rsidRDefault="008749BC"/>
    <w:p w:rsidR="00FD6312" w:rsidRDefault="00FD6312"/>
    <w:p w:rsidR="00FD6312" w:rsidRDefault="00FD6312"/>
    <w:p w:rsidR="00FD6312" w:rsidRDefault="00FD6312"/>
    <w:p w:rsidR="00FD6312" w:rsidRDefault="00FD6312"/>
    <w:p w:rsidR="00FD6312" w:rsidRDefault="00FD6312" w:rsidP="00FD6312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Course Outline: Outcomes Match</w:t>
      </w:r>
    </w:p>
    <w:p w:rsidR="00FD6312" w:rsidRDefault="00FD6312"/>
    <w:p w:rsidR="00FD6312" w:rsidRDefault="00FD6312"/>
    <w:p w:rsidR="00FD6312" w:rsidRDefault="00FD6312"/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6660"/>
      </w:tblGrid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C770A6" w:rsidRDefault="00FD6312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Outcomes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C770A6" w:rsidRDefault="00FD6312" w:rsidP="00D638D4">
            <w:pPr>
              <w:pStyle w:val="Heading1"/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Topic</w:t>
            </w:r>
          </w:p>
        </w:tc>
      </w:tr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B1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B3,  B4,  B6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B5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D638D4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175149">
              <w:rPr>
                <w:b/>
                <w:sz w:val="24"/>
                <w:szCs w:val="24"/>
                <w:u w:val="single"/>
              </w:rPr>
              <w:t>Mental Math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Multiplication and Division Facts extended to 10s, 100s, and 1000s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Estimation</w:t>
            </w:r>
          </w:p>
          <w:p w:rsidR="00FD6312" w:rsidRPr="0057211F" w:rsidRDefault="00FD6312" w:rsidP="00D638D4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Common Percents</w:t>
            </w:r>
          </w:p>
        </w:tc>
      </w:tr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F2, F3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Data Management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Reading and Interpreting Graphs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Constructing Graphs Using Technology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Misleading Graphs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Collecting, Displaying, and Analyzing Data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Drawing Conclusions and Making Predictions</w:t>
            </w:r>
          </w:p>
          <w:p w:rsidR="00FD6312" w:rsidRPr="0057211F" w:rsidRDefault="00FD6312" w:rsidP="00D638D4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Media</w:t>
            </w:r>
          </w:p>
        </w:tc>
      </w:tr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Housing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Housing</w:t>
            </w:r>
          </w:p>
          <w:p w:rsidR="00FD6312" w:rsidRPr="0057211F" w:rsidRDefault="00FD6312" w:rsidP="00D638D4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Processes of Renting</w:t>
            </w:r>
          </w:p>
        </w:tc>
      </w:tr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C2, C4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B8, C1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Banking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Credit Cards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Costs of Borrowing Money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Investments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Effects of Compound Interest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Risk vs. Reward</w:t>
            </w:r>
          </w:p>
          <w:p w:rsidR="00FD6312" w:rsidRPr="0057211F" w:rsidRDefault="00FD6312" w:rsidP="00D638D4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Amortization Tables</w:t>
            </w:r>
          </w:p>
        </w:tc>
      </w:tr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 D2, D3, D4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E1, E2, E3</w:t>
            </w:r>
          </w:p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D9, E4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 D6, D8, D7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Measurement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Perimeter and Area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Pythagorean Theorem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Scales Models</w:t>
            </w:r>
          </w:p>
          <w:p w:rsidR="00FD6312" w:rsidRPr="0057211F" w:rsidRDefault="00FD6312" w:rsidP="00D638D4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Volume and Surface Area</w:t>
            </w:r>
          </w:p>
        </w:tc>
      </w:tr>
      <w:tr w:rsidR="00FD6312" w:rsidRPr="00C770A6" w:rsidTr="00FD6312">
        <w:tc>
          <w:tcPr>
            <w:tcW w:w="18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B12, A6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6312" w:rsidRPr="00175149" w:rsidRDefault="00FD6312" w:rsidP="00D638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Taking a Trip</w:t>
            </w:r>
          </w:p>
          <w:p w:rsidR="00FD6312" w:rsidRPr="00C770A6" w:rsidRDefault="00FD6312" w:rsidP="00D638D4">
            <w:pPr>
              <w:rPr>
                <w:sz w:val="24"/>
                <w:szCs w:val="24"/>
              </w:rPr>
            </w:pPr>
            <w:r w:rsidRPr="00C770A6">
              <w:rPr>
                <w:sz w:val="24"/>
                <w:szCs w:val="24"/>
              </w:rPr>
              <w:t>Expenses Related to Taking a Trip</w:t>
            </w:r>
          </w:p>
          <w:p w:rsidR="00FD6312" w:rsidRPr="0057211F" w:rsidRDefault="00FD6312" w:rsidP="00D638D4">
            <w:pPr>
              <w:rPr>
                <w:sz w:val="22"/>
                <w:szCs w:val="24"/>
              </w:rPr>
            </w:pPr>
            <w:r w:rsidRPr="00C770A6">
              <w:rPr>
                <w:sz w:val="24"/>
                <w:szCs w:val="24"/>
              </w:rPr>
              <w:t>Reading a Map and Determining Distances</w:t>
            </w:r>
          </w:p>
        </w:tc>
      </w:tr>
    </w:tbl>
    <w:p w:rsidR="00FD6312" w:rsidRDefault="00FD6312"/>
    <w:sectPr w:rsidR="00FD6312" w:rsidSect="0087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7B78"/>
    <w:rsid w:val="00175149"/>
    <w:rsid w:val="0046099C"/>
    <w:rsid w:val="00467B78"/>
    <w:rsid w:val="00511072"/>
    <w:rsid w:val="0057211F"/>
    <w:rsid w:val="00670E52"/>
    <w:rsid w:val="00746A5F"/>
    <w:rsid w:val="0082725E"/>
    <w:rsid w:val="008749BC"/>
    <w:rsid w:val="00982056"/>
    <w:rsid w:val="00C40464"/>
    <w:rsid w:val="00E2474A"/>
    <w:rsid w:val="00EA3DAB"/>
    <w:rsid w:val="00FA55E3"/>
    <w:rsid w:val="00FD6312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7B78"/>
    <w:pPr>
      <w:keepNext/>
      <w:outlineLvl w:val="0"/>
    </w:pPr>
    <w:rPr>
      <w:rFonts w:ascii="Univers 45 Light" w:hAnsi="Univers 45 Light"/>
      <w:b/>
    </w:rPr>
  </w:style>
  <w:style w:type="paragraph" w:styleId="Heading2">
    <w:name w:val="heading 2"/>
    <w:basedOn w:val="Normal"/>
    <w:next w:val="Normal"/>
    <w:link w:val="Heading2Char"/>
    <w:qFormat/>
    <w:rsid w:val="00467B78"/>
    <w:pPr>
      <w:keepNext/>
      <w:outlineLvl w:val="1"/>
    </w:pPr>
    <w:rPr>
      <w:rFonts w:ascii="Univers 45 Light" w:hAnsi="Univers 45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B78"/>
    <w:rPr>
      <w:rFonts w:ascii="Univers 45 Light" w:eastAsia="Times New Roman" w:hAnsi="Univers 45 Light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67B78"/>
    <w:rPr>
      <w:rFonts w:ascii="Univers 45 Light" w:eastAsia="Times New Roman" w:hAnsi="Univers 45 Light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IT-CSU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forsytct</dc:creator>
  <cp:keywords/>
  <dc:description/>
  <cp:lastModifiedBy>forsytct</cp:lastModifiedBy>
  <cp:revision>10</cp:revision>
  <dcterms:created xsi:type="dcterms:W3CDTF">2009-12-01T15:22:00Z</dcterms:created>
  <dcterms:modified xsi:type="dcterms:W3CDTF">2009-12-01T17:32:00Z</dcterms:modified>
</cp:coreProperties>
</file>